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 VIII/89/2019</w:t>
      </w:r>
      <w:r>
        <w:rPr>
          <w:color w:val="000000"/>
          <w:u w:color="000000"/>
        </w:rPr>
        <w:br/>
        <w:t>Rady Powiatu Jarosławskiego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 O UDZIELENIE DOTACJI CELOWEJ Z BUDŻETU POWIATU JAROSŁAWSKIEGO NA REALIZACJĘ PROJEKTU Z ZAKRESU SPORTU</w:t>
      </w: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Podstawowe informacje o projekcie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9"/>
        <w:gridCol w:w="1334"/>
        <w:gridCol w:w="1034"/>
        <w:gridCol w:w="1154"/>
        <w:gridCol w:w="929"/>
      </w:tblGrid>
      <w:tr w:rsidR="004F7D2F"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 Nazwa konkursu w ramach którego składany jest wniosek</w:t>
            </w:r>
          </w:p>
        </w:tc>
        <w:tc>
          <w:tcPr>
            <w:tcW w:w="44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 Tytuł projektu</w:t>
            </w:r>
          </w:p>
        </w:tc>
        <w:tc>
          <w:tcPr>
            <w:tcW w:w="44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Termin realizacji projektu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rozpoczęcia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zakończenia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Dane klubu sportowego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 Nazwa klubu sportowego, numer w Krajowym Rejestrze Sądowym lub innej ewidencji, adres siedziby klubu sportowego, adres do korespondencji, nr rachunku bankowego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2. Informacje na temat osób upoważnionych do składania wyjaśnień dotyczących projektu </w:t>
            </w:r>
            <w:r>
              <w:rPr>
                <w:color w:val="000000"/>
                <w:sz w:val="20"/>
                <w:u w:color="000000"/>
              </w:rPr>
              <w:t>(imię i nazwisko, numer telefonu, adres poczty elektronicznej)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 Informacje na temat sposobu reprezentacji klubu sportowego wraz z przytoczeniem podstawy prawnej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Zakres rzeczowy oraz kalkulacja przewidywanych kosztów realizacji projektu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 Streszczenie projektu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 Uzasadnienie potrzeby realizacji projektu oraz cele projektu z uwzględnieniem celów konkursu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Przewidywane jakościowe i ilościowe rezultaty realizacji projektu oraz sposób ich monitorowania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 Informacje na temat aktualnego poziomu sportowego klubu (uprawiane dyscypliny sportowe, klasa rozgrywek, ranga rozgrywek, ranga zawodów, pozycja w rozgrywkach, osiągnięcia poprzedniego sezonu, ilość drużyn, ilość zawodników, itp.)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 Szczegółowy opis realizacji projektu z uwzględnieniem poszczególnych działań projektu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 Informacje na temat osób odpowiedzialnych za koordynację merytoryczną oraz realizację poszczególnych działań projektu (wykształcenie i kwalifikacje, doświadczenie zawodowe)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 Miejsce realizacji i zasięg projektu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 Odbiorcy projektu i sposób dotarcia do poszczególnych grup odbiorców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 Sposób promocji projektu i jego działań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10. Informacje dodatkowe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</w:tc>
      </w:tr>
    </w:tbl>
    <w:p w:rsidR="00A77B3E" w:rsidRDefault="00DD38DB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3441"/>
        <w:gridCol w:w="1825"/>
        <w:gridCol w:w="1047"/>
        <w:gridCol w:w="1257"/>
        <w:gridCol w:w="943"/>
        <w:gridCol w:w="958"/>
      </w:tblGrid>
      <w:tr w:rsidR="004F7D2F">
        <w:tc>
          <w:tcPr>
            <w:tcW w:w="988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11. Harmonogram realizacji projektu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Nazwa działania zgodna z nazwą w pozycji III.5</w:t>
            </w: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Planowany termin realizacji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988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12. Kalkulacja przewidywanych kosztów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Rodzaj kosztów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Koszt całkowity</w:t>
            </w:r>
            <w:r>
              <w:rPr>
                <w:color w:val="000000"/>
                <w:sz w:val="16"/>
                <w:u w:color="000000"/>
              </w:rPr>
              <w:br/>
            </w:r>
            <w:r>
              <w:rPr>
                <w:b/>
                <w:color w:val="000000"/>
                <w:sz w:val="16"/>
                <w:u w:color="000000"/>
              </w:rPr>
              <w:t>(w zł)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wnioskowanej dotacji (w zł)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innych środków finansowych (w zł)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</w:t>
            </w:r>
            <w:r>
              <w:rPr>
                <w:color w:val="000000"/>
                <w:sz w:val="14"/>
                <w:u w:color="000000"/>
              </w:rPr>
              <w:br/>
              <w:t xml:space="preserve"> (w zł)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</w:t>
            </w:r>
            <w:r>
              <w:rPr>
                <w:color w:val="000000"/>
                <w:sz w:val="14"/>
                <w:u w:color="000000"/>
              </w:rPr>
              <w:br/>
              <w:t xml:space="preserve"> (w zł)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F80392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5052"/>
        <w:gridCol w:w="3710"/>
      </w:tblGrid>
      <w:tr w:rsidR="004F7D2F"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13. Przewidywane źródła finansowania projektu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źródła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Wartość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Całkowity koszt realizacji projektu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Wnioskowana kwota dotacji z budżetu Powiatu Jarosławskiego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Inne środki finansowe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osobowy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rzeczowy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kwoty dotacji w całkowitych kosztach realizacji projektu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innych środków finansowych w stosunku do wnioskowanej kwoty dotacji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wkładu osobowego i wkładu rzeczowego w stosunku do wnioskowanej kwoty dotacji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14. Informacja o własnych środkach finansowych oraz o środkach finansowych uzyskanych przez klub sportowy od sponsorów, środkach prywatnych lub publicznych, których kwota została uwzględniona w ramach innych środków finansowych.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15. Wycena i sposób kalkulacji wkładu osobowego przewidzianego do zaangażowania przy realizacji projektu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16. Wycena i sposób kalkulacji wkładu rzeczowego przewidzianego do wykorzystania przy realizacji projektu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17. Inne informacje, które mogą mieć znaczenie przy ocenie budżetu projektu</w:t>
            </w: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F80392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Oświadczam(my), że: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Proponowany projekt w całości mieści się w zakresie działalności statutowej klubu sportowego składającego niniejszy wniosek;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klub sportowy składający niniejszy wniosek nie zalega* / zalega* z opłacaniem należności z tytułu zobowiązań podatkowych;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klub sportowy składający niniejszy wniosek nie zalega* / zalega* z opłacaniem należności z tytułu składek na ubezpieczenia społeczne;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dane zawarte w części II niniejszego wniosku są zgodne z Krajowym Rejestrem Sądowym* / właściwą ewidencją*;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wszystkie informacje podane w niniejszym wniosku są zgodne z aktualnym stanem prawnym i faktycznym.</w:t>
      </w:r>
    </w:p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osoby upoważnionej lub podpisy osób upoważnionych do składania oświadczeń woli w imieniu klubu sportowego)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(pieczęć klubu sportowego)</w:t>
      </w:r>
    </w:p>
    <w:p w:rsidR="002E1440" w:rsidRDefault="00DD38DB" w:rsidP="002E1440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lastRenderedPageBreak/>
        <w:t>* Niepotrzebne skreśl</w:t>
      </w:r>
      <w:r w:rsidR="002E1440">
        <w:rPr>
          <w:i/>
          <w:color w:val="000000"/>
          <w:u w:color="000000"/>
        </w:rPr>
        <w:t>ić</w:t>
      </w:r>
    </w:p>
    <w:sectPr w:rsidR="002E1440" w:rsidSect="002E1440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392" w:rsidRDefault="00F80392">
      <w:r>
        <w:separator/>
      </w:r>
    </w:p>
  </w:endnote>
  <w:endnote w:type="continuationSeparator" w:id="0">
    <w:p w:rsidR="00F80392" w:rsidRDefault="00F80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392" w:rsidRDefault="00F80392">
      <w:r>
        <w:separator/>
      </w:r>
    </w:p>
  </w:footnote>
  <w:footnote w:type="continuationSeparator" w:id="0">
    <w:p w:rsidR="00F80392" w:rsidRDefault="00F803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2F"/>
    <w:rsid w:val="00227AB8"/>
    <w:rsid w:val="002E1440"/>
    <w:rsid w:val="00415475"/>
    <w:rsid w:val="004F7D2F"/>
    <w:rsid w:val="00A574D1"/>
    <w:rsid w:val="00B54D7E"/>
    <w:rsid w:val="00B622A6"/>
    <w:rsid w:val="00C220BB"/>
    <w:rsid w:val="00DD38DB"/>
    <w:rsid w:val="00F8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AD367EB-F2D4-4B6D-8899-8FE34B29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DD38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D38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622A6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22A6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632</Words>
  <Characters>3798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VIII/89/2019 z dnia 27 czerwca 2019 r.</vt:lpstr>
      <vt:lpstr/>
    </vt:vector>
  </TitlesOfParts>
  <Company>Rada Powiatu Jarosławskiego</Company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VIII/89/2019 z dnia 27 czerwca 2019 r.</dc:title>
  <dc:subject>w sprawie określenia warunków i^trybu finansowania w^formie dotacji zadań służących rozwojowi sportu</dc:subject>
  <dc:creator>SesjaRady</dc:creator>
  <cp:lastModifiedBy>Joanna Janicka</cp:lastModifiedBy>
  <cp:revision>2</cp:revision>
  <cp:lastPrinted>2019-07-04T11:25:00Z</cp:lastPrinted>
  <dcterms:created xsi:type="dcterms:W3CDTF">2019-08-22T11:03:00Z</dcterms:created>
  <dcterms:modified xsi:type="dcterms:W3CDTF">2019-08-22T11:03:00Z</dcterms:modified>
  <cp:category>Akt prawny</cp:category>
</cp:coreProperties>
</file>