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6520" w:rsidRPr="004D254B" w:rsidRDefault="00866520" w:rsidP="00866520">
      <w:pPr>
        <w:pStyle w:val="Tekstpodstawowy"/>
        <w:ind w:left="4956"/>
        <w:jc w:val="center"/>
        <w:rPr>
          <w:b/>
          <w:i/>
          <w:sz w:val="22"/>
          <w:szCs w:val="22"/>
          <w:u w:val="none"/>
        </w:rPr>
      </w:pPr>
      <w:r w:rsidRPr="004D254B">
        <w:rPr>
          <w:b/>
          <w:i/>
          <w:sz w:val="22"/>
          <w:szCs w:val="22"/>
          <w:u w:val="none"/>
        </w:rPr>
        <w:t>Załącznik Nr 1</w:t>
      </w:r>
      <w:r>
        <w:rPr>
          <w:b/>
          <w:i/>
          <w:sz w:val="22"/>
          <w:szCs w:val="22"/>
          <w:u w:val="none"/>
        </w:rPr>
        <w:t>5</w:t>
      </w:r>
      <w:r w:rsidRPr="004D254B">
        <w:rPr>
          <w:b/>
          <w:i/>
          <w:sz w:val="22"/>
          <w:szCs w:val="22"/>
          <w:u w:val="none"/>
        </w:rPr>
        <w:t xml:space="preserve"> do Uchwały Nr XXX/344/09</w:t>
      </w:r>
    </w:p>
    <w:p w:rsidR="00866520" w:rsidRPr="004D254B" w:rsidRDefault="00866520" w:rsidP="00866520">
      <w:pPr>
        <w:pStyle w:val="Tekstpodstawowy"/>
        <w:ind w:left="4956"/>
        <w:jc w:val="center"/>
        <w:rPr>
          <w:b/>
          <w:i/>
          <w:sz w:val="22"/>
          <w:szCs w:val="22"/>
          <w:u w:val="none"/>
        </w:rPr>
      </w:pPr>
      <w:r w:rsidRPr="004D254B">
        <w:rPr>
          <w:b/>
          <w:i/>
          <w:sz w:val="22"/>
          <w:szCs w:val="22"/>
          <w:u w:val="none"/>
        </w:rPr>
        <w:t>Rady Powiatu Jarosławskiego</w:t>
      </w:r>
    </w:p>
    <w:p w:rsidR="00866520" w:rsidRPr="004D254B" w:rsidRDefault="00866520" w:rsidP="00866520">
      <w:pPr>
        <w:pStyle w:val="Tekstpodstawowy"/>
        <w:ind w:left="4956"/>
        <w:jc w:val="center"/>
        <w:rPr>
          <w:b/>
          <w:i/>
          <w:sz w:val="22"/>
          <w:szCs w:val="22"/>
          <w:u w:val="none"/>
        </w:rPr>
      </w:pPr>
      <w:r>
        <w:rPr>
          <w:b/>
          <w:i/>
          <w:sz w:val="22"/>
          <w:szCs w:val="22"/>
          <w:u w:val="none"/>
        </w:rPr>
        <w:t>z</w:t>
      </w:r>
      <w:r w:rsidRPr="004D254B">
        <w:rPr>
          <w:b/>
          <w:i/>
          <w:sz w:val="22"/>
          <w:szCs w:val="22"/>
          <w:u w:val="none"/>
        </w:rPr>
        <w:t xml:space="preserve"> dnia 25 marca 2009 r.</w:t>
      </w:r>
    </w:p>
    <w:p w:rsidR="00866520" w:rsidRDefault="00866520" w:rsidP="00866520">
      <w:pPr>
        <w:ind w:firstLine="360"/>
        <w:jc w:val="both"/>
        <w:rPr>
          <w:sz w:val="28"/>
        </w:rPr>
      </w:pPr>
    </w:p>
    <w:p w:rsidR="00866520" w:rsidRDefault="00866520" w:rsidP="00866520">
      <w:pPr>
        <w:ind w:firstLine="360"/>
        <w:jc w:val="both"/>
        <w:rPr>
          <w:sz w:val="28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314"/>
        <w:gridCol w:w="696"/>
        <w:gridCol w:w="1005"/>
        <w:gridCol w:w="1016"/>
        <w:gridCol w:w="1011"/>
        <w:gridCol w:w="488"/>
        <w:gridCol w:w="1029"/>
        <w:gridCol w:w="503"/>
        <w:gridCol w:w="1623"/>
        <w:gridCol w:w="1345"/>
      </w:tblGrid>
      <w:tr w:rsidR="00866520" w:rsidTr="00A83B39">
        <w:trPr>
          <w:trHeight w:val="247"/>
        </w:trPr>
        <w:tc>
          <w:tcPr>
            <w:tcW w:w="1010" w:type="dxa"/>
            <w:gridSpan w:val="2"/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6675" w:type="dxa"/>
            <w:gridSpan w:val="7"/>
          </w:tcPr>
          <w:p w:rsidR="00866520" w:rsidRDefault="00866520" w:rsidP="00A83B39">
            <w:pPr>
              <w:rPr>
                <w:rFonts w:ascii="Arial" w:hAnsi="Arial"/>
                <w:b/>
                <w:snapToGrid w:val="0"/>
                <w:color w:val="000000"/>
              </w:rPr>
            </w:pPr>
            <w:r>
              <w:rPr>
                <w:rFonts w:ascii="Arial" w:hAnsi="Arial"/>
                <w:b/>
                <w:snapToGrid w:val="0"/>
                <w:color w:val="000000"/>
              </w:rPr>
              <w:t xml:space="preserve">Plan przychodów i wydatków gospodarstw pomocniczych </w:t>
            </w:r>
          </w:p>
        </w:tc>
        <w:tc>
          <w:tcPr>
            <w:tcW w:w="1345" w:type="dxa"/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</w:tr>
      <w:tr w:rsidR="00866520" w:rsidTr="00A83B39">
        <w:trPr>
          <w:trHeight w:val="247"/>
        </w:trPr>
        <w:tc>
          <w:tcPr>
            <w:tcW w:w="1010" w:type="dxa"/>
            <w:gridSpan w:val="2"/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4549" w:type="dxa"/>
            <w:gridSpan w:val="5"/>
          </w:tcPr>
          <w:p w:rsidR="00866520" w:rsidRDefault="00866520" w:rsidP="00A83B39">
            <w:pPr>
              <w:rPr>
                <w:rFonts w:ascii="Arial" w:hAnsi="Arial"/>
                <w:b/>
                <w:snapToGrid w:val="0"/>
                <w:color w:val="000000"/>
              </w:rPr>
            </w:pPr>
            <w:r>
              <w:rPr>
                <w:rFonts w:ascii="Arial" w:hAnsi="Arial"/>
                <w:b/>
                <w:snapToGrid w:val="0"/>
                <w:color w:val="000000"/>
              </w:rPr>
              <w:t>jednostek budżetowych na rok 2009 (w zł)</w:t>
            </w:r>
          </w:p>
        </w:tc>
        <w:tc>
          <w:tcPr>
            <w:tcW w:w="503" w:type="dxa"/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623" w:type="dxa"/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345" w:type="dxa"/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</w:tr>
      <w:tr w:rsidR="00866520" w:rsidTr="00A83B39">
        <w:trPr>
          <w:trHeight w:val="247"/>
        </w:trPr>
        <w:tc>
          <w:tcPr>
            <w:tcW w:w="10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49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</w:tr>
      <w:tr w:rsidR="00866520" w:rsidTr="00A83B39">
        <w:trPr>
          <w:trHeight w:val="247"/>
        </w:trPr>
        <w:tc>
          <w:tcPr>
            <w:tcW w:w="101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66520" w:rsidRDefault="00866520" w:rsidP="00A83B39">
            <w:pPr>
              <w:jc w:val="right"/>
              <w:rPr>
                <w:rFonts w:ascii="Arial" w:hAnsi="Arial"/>
                <w:b/>
                <w:snapToGrid w:val="0"/>
                <w:color w:val="000000"/>
              </w:rPr>
            </w:pPr>
          </w:p>
        </w:tc>
        <w:tc>
          <w:tcPr>
            <w:tcW w:w="352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66520" w:rsidRDefault="00866520" w:rsidP="00A83B39">
            <w:pPr>
              <w:rPr>
                <w:rFonts w:ascii="Arial" w:hAnsi="Arial"/>
                <w:b/>
                <w:snapToGrid w:val="0"/>
                <w:color w:val="000000"/>
              </w:rPr>
            </w:pPr>
            <w:r>
              <w:rPr>
                <w:rFonts w:ascii="Arial" w:hAnsi="Arial"/>
                <w:b/>
                <w:snapToGrid w:val="0"/>
                <w:color w:val="000000"/>
              </w:rPr>
              <w:t>dział 801 Oświata i wychowanie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66520" w:rsidRDefault="00866520" w:rsidP="00A83B39">
            <w:pPr>
              <w:jc w:val="right"/>
              <w:rPr>
                <w:rFonts w:ascii="Arial" w:hAnsi="Arial"/>
                <w:b/>
                <w:snapToGrid w:val="0"/>
                <w:color w:val="000000"/>
              </w:rPr>
            </w:pP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</w:tr>
      <w:tr w:rsidR="00866520" w:rsidTr="00A83B39">
        <w:trPr>
          <w:trHeight w:val="247"/>
        </w:trPr>
        <w:tc>
          <w:tcPr>
            <w:tcW w:w="10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66520" w:rsidRDefault="00866520" w:rsidP="00A83B39">
            <w:pPr>
              <w:jc w:val="right"/>
              <w:rPr>
                <w:rFonts w:ascii="Arial" w:hAnsi="Arial"/>
                <w:b/>
                <w:snapToGrid w:val="0"/>
                <w:color w:val="000000"/>
              </w:rPr>
            </w:pPr>
          </w:p>
        </w:tc>
        <w:tc>
          <w:tcPr>
            <w:tcW w:w="454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66520" w:rsidRDefault="00866520" w:rsidP="00A83B39">
            <w:pPr>
              <w:rPr>
                <w:rFonts w:ascii="Arial" w:hAnsi="Arial"/>
                <w:b/>
                <w:snapToGrid w:val="0"/>
                <w:color w:val="000000"/>
              </w:rPr>
            </w:pPr>
            <w:r>
              <w:rPr>
                <w:rFonts w:ascii="Arial" w:hAnsi="Arial"/>
                <w:b/>
                <w:snapToGrid w:val="0"/>
                <w:color w:val="000000"/>
              </w:rPr>
              <w:t>rozdział 80197 gospodarstwa pomocnicze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</w:tr>
      <w:tr w:rsidR="00866520" w:rsidTr="00A83B39">
        <w:trPr>
          <w:trHeight w:val="247"/>
        </w:trPr>
        <w:tc>
          <w:tcPr>
            <w:tcW w:w="101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51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</w:tr>
      <w:tr w:rsidR="00866520" w:rsidTr="00A83B39">
        <w:trPr>
          <w:trHeight w:val="247"/>
        </w:trPr>
        <w:tc>
          <w:tcPr>
            <w:tcW w:w="10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5052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66520" w:rsidRDefault="00866520" w:rsidP="00A83B39">
            <w:pPr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Centrum Kształcenia Praktycznego w Jarosławiu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</w:tr>
      <w:tr w:rsidR="00866520" w:rsidTr="00866520">
        <w:trPr>
          <w:trHeight w:val="247"/>
        </w:trPr>
        <w:tc>
          <w:tcPr>
            <w:tcW w:w="31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701" w:type="dxa"/>
            <w:gridSpan w:val="2"/>
          </w:tcPr>
          <w:p w:rsidR="00866520" w:rsidRDefault="00866520" w:rsidP="00A83B39">
            <w:pPr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przychody</w:t>
            </w:r>
          </w:p>
        </w:tc>
        <w:tc>
          <w:tcPr>
            <w:tcW w:w="1016" w:type="dxa"/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011" w:type="dxa"/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517" w:type="dxa"/>
            <w:gridSpan w:val="2"/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503" w:type="dxa"/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623" w:type="dxa"/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400 000</w:t>
            </w:r>
          </w:p>
        </w:tc>
      </w:tr>
      <w:tr w:rsidR="00866520" w:rsidTr="00866520">
        <w:trPr>
          <w:trHeight w:val="247"/>
        </w:trPr>
        <w:tc>
          <w:tcPr>
            <w:tcW w:w="31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2717" w:type="dxa"/>
            <w:gridSpan w:val="3"/>
          </w:tcPr>
          <w:p w:rsidR="00866520" w:rsidRDefault="00866520" w:rsidP="00A83B39">
            <w:pPr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w tym dotacja</w:t>
            </w:r>
          </w:p>
        </w:tc>
        <w:tc>
          <w:tcPr>
            <w:tcW w:w="1011" w:type="dxa"/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517" w:type="dxa"/>
            <w:gridSpan w:val="2"/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503" w:type="dxa"/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623" w:type="dxa"/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0</w:t>
            </w:r>
          </w:p>
        </w:tc>
      </w:tr>
      <w:tr w:rsidR="00866520" w:rsidTr="00866520">
        <w:trPr>
          <w:trHeight w:val="247"/>
        </w:trPr>
        <w:tc>
          <w:tcPr>
            <w:tcW w:w="31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701" w:type="dxa"/>
            <w:gridSpan w:val="2"/>
          </w:tcPr>
          <w:p w:rsidR="00866520" w:rsidRDefault="00866520" w:rsidP="00A83B39">
            <w:pPr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wydatki</w:t>
            </w:r>
          </w:p>
        </w:tc>
        <w:tc>
          <w:tcPr>
            <w:tcW w:w="1016" w:type="dxa"/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011" w:type="dxa"/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517" w:type="dxa"/>
            <w:gridSpan w:val="2"/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503" w:type="dxa"/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623" w:type="dxa"/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400 000</w:t>
            </w:r>
          </w:p>
        </w:tc>
      </w:tr>
      <w:tr w:rsidR="00866520" w:rsidTr="00866520">
        <w:trPr>
          <w:trHeight w:val="247"/>
        </w:trPr>
        <w:tc>
          <w:tcPr>
            <w:tcW w:w="31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3728" w:type="dxa"/>
            <w:gridSpan w:val="4"/>
          </w:tcPr>
          <w:p w:rsidR="00866520" w:rsidRDefault="00866520" w:rsidP="00A83B39">
            <w:pPr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w tym wpłata do budżetu</w:t>
            </w:r>
          </w:p>
        </w:tc>
        <w:tc>
          <w:tcPr>
            <w:tcW w:w="1517" w:type="dxa"/>
            <w:gridSpan w:val="2"/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503" w:type="dxa"/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623" w:type="dxa"/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0</w:t>
            </w:r>
          </w:p>
        </w:tc>
      </w:tr>
      <w:tr w:rsidR="00866520" w:rsidTr="00866520">
        <w:trPr>
          <w:trHeight w:val="247"/>
        </w:trPr>
        <w:tc>
          <w:tcPr>
            <w:tcW w:w="3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372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66520" w:rsidRDefault="00866520" w:rsidP="00A83B39">
            <w:pPr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</w:tr>
      <w:tr w:rsidR="00866520" w:rsidTr="00866520">
        <w:trPr>
          <w:trHeight w:val="247"/>
        </w:trPr>
        <w:tc>
          <w:tcPr>
            <w:tcW w:w="3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524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66520" w:rsidRDefault="00866520" w:rsidP="00A83B39">
            <w:pPr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</w:tr>
      <w:tr w:rsidR="00866520" w:rsidTr="00866520">
        <w:trPr>
          <w:trHeight w:val="247"/>
        </w:trPr>
        <w:tc>
          <w:tcPr>
            <w:tcW w:w="31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5245" w:type="dxa"/>
            <w:gridSpan w:val="6"/>
          </w:tcPr>
          <w:p w:rsidR="00866520" w:rsidRDefault="00866520" w:rsidP="00A83B39">
            <w:pPr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Zespół Szkół Ogrodniczych i Lic. w Pawłosiowie</w:t>
            </w:r>
          </w:p>
        </w:tc>
        <w:tc>
          <w:tcPr>
            <w:tcW w:w="503" w:type="dxa"/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623" w:type="dxa"/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</w:tr>
      <w:tr w:rsidR="00866520" w:rsidTr="00866520">
        <w:trPr>
          <w:trHeight w:val="247"/>
        </w:trPr>
        <w:tc>
          <w:tcPr>
            <w:tcW w:w="31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701" w:type="dxa"/>
            <w:gridSpan w:val="2"/>
          </w:tcPr>
          <w:p w:rsidR="00866520" w:rsidRDefault="00866520" w:rsidP="00A83B39">
            <w:pPr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przychody</w:t>
            </w:r>
          </w:p>
        </w:tc>
        <w:tc>
          <w:tcPr>
            <w:tcW w:w="1016" w:type="dxa"/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011" w:type="dxa"/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517" w:type="dxa"/>
            <w:gridSpan w:val="2"/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503" w:type="dxa"/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623" w:type="dxa"/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22 751</w:t>
            </w:r>
          </w:p>
        </w:tc>
      </w:tr>
      <w:tr w:rsidR="00866520" w:rsidTr="00866520">
        <w:trPr>
          <w:trHeight w:val="247"/>
        </w:trPr>
        <w:tc>
          <w:tcPr>
            <w:tcW w:w="31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2717" w:type="dxa"/>
            <w:gridSpan w:val="3"/>
          </w:tcPr>
          <w:p w:rsidR="00866520" w:rsidRDefault="00866520" w:rsidP="00A83B39">
            <w:pPr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w tym dotacja</w:t>
            </w:r>
          </w:p>
        </w:tc>
        <w:tc>
          <w:tcPr>
            <w:tcW w:w="1011" w:type="dxa"/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517" w:type="dxa"/>
            <w:gridSpan w:val="2"/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503" w:type="dxa"/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623" w:type="dxa"/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0</w:t>
            </w:r>
          </w:p>
        </w:tc>
      </w:tr>
      <w:tr w:rsidR="00866520" w:rsidTr="00866520">
        <w:trPr>
          <w:trHeight w:val="247"/>
        </w:trPr>
        <w:tc>
          <w:tcPr>
            <w:tcW w:w="31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701" w:type="dxa"/>
            <w:gridSpan w:val="2"/>
          </w:tcPr>
          <w:p w:rsidR="00866520" w:rsidRDefault="00866520" w:rsidP="00A83B39">
            <w:pPr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wydatki</w:t>
            </w:r>
          </w:p>
        </w:tc>
        <w:tc>
          <w:tcPr>
            <w:tcW w:w="1016" w:type="dxa"/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011" w:type="dxa"/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517" w:type="dxa"/>
            <w:gridSpan w:val="2"/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503" w:type="dxa"/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623" w:type="dxa"/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22 751</w:t>
            </w:r>
          </w:p>
        </w:tc>
      </w:tr>
      <w:tr w:rsidR="00866520" w:rsidTr="00866520">
        <w:trPr>
          <w:trHeight w:val="338"/>
        </w:trPr>
        <w:tc>
          <w:tcPr>
            <w:tcW w:w="31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3728" w:type="dxa"/>
            <w:gridSpan w:val="4"/>
          </w:tcPr>
          <w:p w:rsidR="00866520" w:rsidRDefault="00866520" w:rsidP="00A83B39">
            <w:pPr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w tym wpłata do budżetu</w:t>
            </w:r>
          </w:p>
        </w:tc>
        <w:tc>
          <w:tcPr>
            <w:tcW w:w="1517" w:type="dxa"/>
            <w:gridSpan w:val="2"/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503" w:type="dxa"/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623" w:type="dxa"/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0</w:t>
            </w:r>
          </w:p>
        </w:tc>
      </w:tr>
      <w:tr w:rsidR="00866520" w:rsidTr="00A83B39">
        <w:trPr>
          <w:trHeight w:val="247"/>
        </w:trPr>
        <w:tc>
          <w:tcPr>
            <w:tcW w:w="10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5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</w:tr>
      <w:tr w:rsidR="00866520" w:rsidTr="00A83B39">
        <w:trPr>
          <w:trHeight w:val="247"/>
        </w:trPr>
        <w:tc>
          <w:tcPr>
            <w:tcW w:w="101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51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</w:tr>
      <w:tr w:rsidR="00866520" w:rsidTr="00A83B39">
        <w:trPr>
          <w:trHeight w:val="247"/>
        </w:trPr>
        <w:tc>
          <w:tcPr>
            <w:tcW w:w="1010" w:type="dxa"/>
            <w:gridSpan w:val="2"/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005" w:type="dxa"/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016" w:type="dxa"/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011" w:type="dxa"/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517" w:type="dxa"/>
            <w:gridSpan w:val="2"/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503" w:type="dxa"/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623" w:type="dxa"/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345" w:type="dxa"/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</w:tr>
      <w:tr w:rsidR="00866520" w:rsidTr="00A83B39">
        <w:trPr>
          <w:trHeight w:val="247"/>
        </w:trPr>
        <w:tc>
          <w:tcPr>
            <w:tcW w:w="1010" w:type="dxa"/>
            <w:gridSpan w:val="2"/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005" w:type="dxa"/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016" w:type="dxa"/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011" w:type="dxa"/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517" w:type="dxa"/>
            <w:gridSpan w:val="2"/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503" w:type="dxa"/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623" w:type="dxa"/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345" w:type="dxa"/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</w:tr>
      <w:tr w:rsidR="00866520" w:rsidTr="00A83B39">
        <w:trPr>
          <w:trHeight w:val="247"/>
        </w:trPr>
        <w:tc>
          <w:tcPr>
            <w:tcW w:w="1010" w:type="dxa"/>
            <w:gridSpan w:val="2"/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005" w:type="dxa"/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016" w:type="dxa"/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011" w:type="dxa"/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517" w:type="dxa"/>
            <w:gridSpan w:val="2"/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503" w:type="dxa"/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623" w:type="dxa"/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345" w:type="dxa"/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</w:tr>
      <w:tr w:rsidR="00866520" w:rsidTr="00A83B39">
        <w:trPr>
          <w:trHeight w:val="247"/>
        </w:trPr>
        <w:tc>
          <w:tcPr>
            <w:tcW w:w="1010" w:type="dxa"/>
            <w:gridSpan w:val="2"/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005" w:type="dxa"/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016" w:type="dxa"/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011" w:type="dxa"/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517" w:type="dxa"/>
            <w:gridSpan w:val="2"/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503" w:type="dxa"/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623" w:type="dxa"/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1345" w:type="dxa"/>
          </w:tcPr>
          <w:p w:rsidR="00866520" w:rsidRDefault="00866520" w:rsidP="00A83B39">
            <w:pPr>
              <w:jc w:val="right"/>
              <w:rPr>
                <w:rFonts w:ascii="Arial" w:hAnsi="Arial"/>
                <w:snapToGrid w:val="0"/>
                <w:color w:val="000000"/>
              </w:rPr>
            </w:pPr>
          </w:p>
        </w:tc>
      </w:tr>
    </w:tbl>
    <w:p w:rsidR="00866520" w:rsidRDefault="00866520" w:rsidP="00866520">
      <w:pPr>
        <w:ind w:firstLine="360"/>
        <w:jc w:val="both"/>
        <w:rPr>
          <w:sz w:val="28"/>
        </w:rPr>
      </w:pPr>
    </w:p>
    <w:p w:rsidR="00866520" w:rsidRDefault="00866520" w:rsidP="00866520">
      <w:pPr>
        <w:ind w:firstLine="360"/>
        <w:jc w:val="both"/>
        <w:rPr>
          <w:sz w:val="28"/>
        </w:rPr>
      </w:pPr>
    </w:p>
    <w:p w:rsidR="00866520" w:rsidRDefault="00866520" w:rsidP="00866520">
      <w:pPr>
        <w:ind w:firstLine="360"/>
        <w:jc w:val="both"/>
        <w:rPr>
          <w:sz w:val="28"/>
        </w:rPr>
      </w:pPr>
    </w:p>
    <w:p w:rsidR="00866520" w:rsidRDefault="00866520" w:rsidP="00866520">
      <w:pPr>
        <w:ind w:firstLine="360"/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889"/>
        <w:gridCol w:w="3828"/>
      </w:tblGrid>
      <w:tr w:rsidR="00866520" w:rsidTr="00A83B39">
        <w:trPr>
          <w:trHeight w:val="550"/>
        </w:trPr>
        <w:tc>
          <w:tcPr>
            <w:tcW w:w="87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20" w:rsidRDefault="00866520" w:rsidP="00A83B39">
            <w:pPr>
              <w:pStyle w:val="Nagwek1"/>
              <w:jc w:val="center"/>
              <w:rPr>
                <w:b/>
              </w:rPr>
            </w:pPr>
            <w:r>
              <w:rPr>
                <w:b/>
              </w:rPr>
              <w:t>Dział 801 Oświata i wychowanie</w:t>
            </w:r>
          </w:p>
          <w:p w:rsidR="00866520" w:rsidRDefault="00866520" w:rsidP="00A83B39">
            <w:pPr>
              <w:jc w:val="center"/>
              <w:rPr>
                <w:sz w:val="24"/>
              </w:rPr>
            </w:pPr>
            <w:r>
              <w:rPr>
                <w:b/>
                <w:sz w:val="24"/>
              </w:rPr>
              <w:t>Rozdział 80197 Gospodarstwa pomocnicze</w:t>
            </w:r>
          </w:p>
        </w:tc>
      </w:tr>
      <w:tr w:rsidR="00866520" w:rsidTr="00A83B39"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20" w:rsidRDefault="00866520" w:rsidP="00A83B39">
            <w:pPr>
              <w:jc w:val="both"/>
              <w:rPr>
                <w:sz w:val="24"/>
              </w:rPr>
            </w:pPr>
            <w:r>
              <w:rPr>
                <w:sz w:val="24"/>
              </w:rPr>
              <w:t>przychody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20" w:rsidRDefault="00866520" w:rsidP="00A83B39">
            <w:pPr>
              <w:jc w:val="right"/>
              <w:rPr>
                <w:sz w:val="24"/>
              </w:rPr>
            </w:pPr>
            <w:r>
              <w:rPr>
                <w:sz w:val="24"/>
              </w:rPr>
              <w:t>422 751</w:t>
            </w:r>
          </w:p>
        </w:tc>
      </w:tr>
      <w:tr w:rsidR="00866520" w:rsidTr="00A83B39"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20" w:rsidRDefault="00866520" w:rsidP="00A83B39">
            <w:pPr>
              <w:jc w:val="both"/>
              <w:rPr>
                <w:sz w:val="24"/>
              </w:rPr>
            </w:pPr>
            <w:r>
              <w:rPr>
                <w:sz w:val="24"/>
              </w:rPr>
              <w:t>w tym dotacja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20" w:rsidRDefault="00866520" w:rsidP="00A83B39">
            <w:pPr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 w:rsidR="00866520" w:rsidTr="00A83B39"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20" w:rsidRDefault="00866520" w:rsidP="00A83B39">
            <w:pPr>
              <w:jc w:val="both"/>
              <w:rPr>
                <w:sz w:val="24"/>
              </w:rPr>
            </w:pPr>
            <w:r>
              <w:rPr>
                <w:sz w:val="24"/>
              </w:rPr>
              <w:t>wydatki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20" w:rsidRDefault="00866520" w:rsidP="00A83B39">
            <w:pPr>
              <w:jc w:val="right"/>
              <w:rPr>
                <w:sz w:val="24"/>
              </w:rPr>
            </w:pPr>
            <w:r>
              <w:rPr>
                <w:sz w:val="24"/>
              </w:rPr>
              <w:t>422 751</w:t>
            </w:r>
          </w:p>
        </w:tc>
      </w:tr>
      <w:tr w:rsidR="00866520" w:rsidTr="00A83B39"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20" w:rsidRDefault="00866520" w:rsidP="00A83B39">
            <w:pPr>
              <w:jc w:val="both"/>
              <w:rPr>
                <w:sz w:val="24"/>
              </w:rPr>
            </w:pPr>
            <w:r>
              <w:rPr>
                <w:sz w:val="24"/>
              </w:rPr>
              <w:t>w tym wpłata do budżetu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20" w:rsidRDefault="00866520" w:rsidP="00A83B39">
            <w:pPr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</w:tbl>
    <w:p w:rsidR="00866520" w:rsidRDefault="00866520" w:rsidP="00866520">
      <w:pPr>
        <w:jc w:val="both"/>
        <w:rPr>
          <w:sz w:val="28"/>
        </w:rPr>
      </w:pPr>
    </w:p>
    <w:p w:rsidR="00866520" w:rsidRDefault="00866520" w:rsidP="00866520">
      <w:pPr>
        <w:ind w:left="4956"/>
        <w:jc w:val="center"/>
        <w:rPr>
          <w:b/>
        </w:rPr>
      </w:pPr>
    </w:p>
    <w:p w:rsidR="00866520" w:rsidRDefault="00866520" w:rsidP="00866520">
      <w:pPr>
        <w:ind w:left="4956"/>
        <w:jc w:val="center"/>
        <w:rPr>
          <w:b/>
        </w:rPr>
      </w:pPr>
    </w:p>
    <w:p w:rsidR="00866520" w:rsidRPr="00450561" w:rsidRDefault="00866520" w:rsidP="00866520">
      <w:pPr>
        <w:ind w:left="4956"/>
        <w:jc w:val="center"/>
        <w:rPr>
          <w:b/>
        </w:rPr>
      </w:pPr>
      <w:r w:rsidRPr="00450561">
        <w:rPr>
          <w:b/>
        </w:rPr>
        <w:t>PRZEWODNICZĄCY</w:t>
      </w:r>
    </w:p>
    <w:p w:rsidR="00866520" w:rsidRPr="00450561" w:rsidRDefault="00866520" w:rsidP="00866520">
      <w:pPr>
        <w:spacing w:line="360" w:lineRule="auto"/>
        <w:ind w:left="4956"/>
        <w:jc w:val="center"/>
        <w:rPr>
          <w:b/>
        </w:rPr>
      </w:pPr>
      <w:r w:rsidRPr="00450561">
        <w:rPr>
          <w:b/>
        </w:rPr>
        <w:t>RADY POWIATU</w:t>
      </w:r>
    </w:p>
    <w:p w:rsidR="00866520" w:rsidRPr="00450561" w:rsidRDefault="00866520" w:rsidP="00866520">
      <w:pPr>
        <w:spacing w:line="360" w:lineRule="auto"/>
        <w:ind w:left="4956"/>
        <w:jc w:val="center"/>
        <w:rPr>
          <w:b/>
        </w:rPr>
      </w:pPr>
      <w:r w:rsidRPr="00450561">
        <w:rPr>
          <w:b/>
        </w:rPr>
        <w:t>STANISŁAW KŁOPOT</w:t>
      </w:r>
    </w:p>
    <w:p w:rsidR="00390EDF" w:rsidRPr="00866520" w:rsidRDefault="00390EDF" w:rsidP="00866520"/>
    <w:sectPr w:rsidR="00390EDF" w:rsidRPr="008665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866520"/>
    <w:rsid w:val="00390EDF"/>
    <w:rsid w:val="008665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866520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66520"/>
    <w:rPr>
      <w:rFonts w:ascii="Times New Roman" w:eastAsia="Times New Roman" w:hAnsi="Times New Roman" w:cs="Times New Roman"/>
      <w:sz w:val="24"/>
      <w:szCs w:val="20"/>
    </w:rPr>
  </w:style>
  <w:style w:type="paragraph" w:styleId="Tekstpodstawowy">
    <w:name w:val="Body Text"/>
    <w:basedOn w:val="Normalny"/>
    <w:link w:val="TekstpodstawowyZnak"/>
    <w:rsid w:val="0086652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u w:val="single"/>
    </w:rPr>
  </w:style>
  <w:style w:type="character" w:customStyle="1" w:styleId="TekstpodstawowyZnak">
    <w:name w:val="Tekst podstawowy Znak"/>
    <w:basedOn w:val="Domylnaczcionkaakapitu"/>
    <w:link w:val="Tekstpodstawowy"/>
    <w:rsid w:val="00866520"/>
    <w:rPr>
      <w:rFonts w:ascii="Times New Roman" w:eastAsia="Times New Roman" w:hAnsi="Times New Roman" w:cs="Times New Roman"/>
      <w:sz w:val="24"/>
      <w:szCs w:val="2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125</Words>
  <Characters>751</Characters>
  <Application>Microsoft Office Word</Application>
  <DocSecurity>0</DocSecurity>
  <Lines>6</Lines>
  <Paragraphs>1</Paragraphs>
  <ScaleCrop>false</ScaleCrop>
  <Company/>
  <LinksUpToDate>false</LinksUpToDate>
  <CharactersWithSpaces>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kancelaria</cp:lastModifiedBy>
  <cp:revision>2</cp:revision>
  <dcterms:created xsi:type="dcterms:W3CDTF">2009-04-08T08:25:00Z</dcterms:created>
  <dcterms:modified xsi:type="dcterms:W3CDTF">2009-04-08T08:27:00Z</dcterms:modified>
</cp:coreProperties>
</file>