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ED" w:rsidRPr="004D254B" w:rsidRDefault="00DF10ED" w:rsidP="00DF10ED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Załącznik Nr 1</w:t>
      </w:r>
      <w:r>
        <w:rPr>
          <w:b/>
          <w:i/>
          <w:sz w:val="22"/>
          <w:szCs w:val="22"/>
          <w:u w:val="none"/>
        </w:rPr>
        <w:t>3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DF10ED" w:rsidRPr="004D254B" w:rsidRDefault="00DF10ED" w:rsidP="00DF10ED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DF10ED" w:rsidRPr="004D254B" w:rsidRDefault="00DF10ED" w:rsidP="00DF10ED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DF10ED" w:rsidRDefault="00DF10ED" w:rsidP="00DF10ED">
      <w:pPr>
        <w:ind w:left="6372" w:firstLine="708"/>
        <w:rPr>
          <w:b/>
          <w:sz w:val="28"/>
        </w:rPr>
      </w:pPr>
    </w:p>
    <w:p w:rsidR="00DF10ED" w:rsidRDefault="00DF10ED" w:rsidP="00DF10ED">
      <w:pPr>
        <w:jc w:val="center"/>
        <w:rPr>
          <w:b/>
          <w:sz w:val="28"/>
        </w:rPr>
      </w:pPr>
      <w:r>
        <w:rPr>
          <w:b/>
          <w:sz w:val="28"/>
        </w:rPr>
        <w:t>Dotacje z budżetu dla podmiotów nie należących do sektora finansów publicznych na realizację zadania własnego powiatu   na 2009 rok</w:t>
      </w:r>
    </w:p>
    <w:p w:rsidR="00DF10ED" w:rsidRDefault="00DF10ED" w:rsidP="00DF10ED">
      <w:pPr>
        <w:jc w:val="both"/>
        <w:rPr>
          <w:sz w:val="28"/>
        </w:rPr>
      </w:pP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6662"/>
        <w:gridCol w:w="1769"/>
      </w:tblGrid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Dział</w:t>
            </w:r>
          </w:p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Rozdział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Wyszczególnienie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Oświata i wychowanie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651 752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80120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Licea ogólnokształcące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267 368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Niep</w:t>
            </w:r>
            <w:proofErr w:type="spellEnd"/>
            <w:r>
              <w:rPr>
                <w:sz w:val="28"/>
              </w:rPr>
              <w:t xml:space="preserve">. </w:t>
            </w:r>
            <w:proofErr w:type="spellStart"/>
            <w:r>
              <w:rPr>
                <w:sz w:val="28"/>
              </w:rPr>
              <w:t>Uzup.LO</w:t>
            </w:r>
            <w:proofErr w:type="spellEnd"/>
            <w:r>
              <w:rPr>
                <w:sz w:val="28"/>
              </w:rPr>
              <w:t xml:space="preserve"> dla Dorosłych- A. Warzecha w </w:t>
            </w:r>
            <w:proofErr w:type="spellStart"/>
            <w:r>
              <w:rPr>
                <w:sz w:val="28"/>
              </w:rPr>
              <w:t>J-wiu</w:t>
            </w:r>
            <w:proofErr w:type="spellEnd"/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48 016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Niep.LO</w:t>
            </w:r>
            <w:proofErr w:type="spellEnd"/>
            <w:r>
              <w:rPr>
                <w:sz w:val="28"/>
              </w:rPr>
              <w:t xml:space="preserve"> dla Dorosłych- </w:t>
            </w:r>
            <w:proofErr w:type="spellStart"/>
            <w:r>
              <w:rPr>
                <w:sz w:val="28"/>
              </w:rPr>
              <w:t>A.Warzecha</w:t>
            </w:r>
            <w:proofErr w:type="spellEnd"/>
            <w:r>
              <w:rPr>
                <w:sz w:val="28"/>
              </w:rPr>
              <w:t xml:space="preserve"> w </w:t>
            </w:r>
            <w:proofErr w:type="spellStart"/>
            <w:r>
              <w:rPr>
                <w:sz w:val="28"/>
              </w:rPr>
              <w:t>J-wiu</w:t>
            </w:r>
            <w:proofErr w:type="spellEnd"/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53 332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Niep</w:t>
            </w:r>
            <w:proofErr w:type="spellEnd"/>
            <w:r>
              <w:rPr>
                <w:sz w:val="28"/>
              </w:rPr>
              <w:t xml:space="preserve">. </w:t>
            </w:r>
            <w:proofErr w:type="spellStart"/>
            <w:r>
              <w:rPr>
                <w:sz w:val="28"/>
              </w:rPr>
              <w:t>Uzup.LO</w:t>
            </w:r>
            <w:proofErr w:type="spellEnd"/>
            <w:r>
              <w:rPr>
                <w:sz w:val="28"/>
              </w:rPr>
              <w:t xml:space="preserve"> dla Dorosłych- </w:t>
            </w:r>
            <w:proofErr w:type="spellStart"/>
            <w:r>
              <w:rPr>
                <w:sz w:val="28"/>
              </w:rPr>
              <w:t>H.Sokolik</w:t>
            </w:r>
            <w:proofErr w:type="spellEnd"/>
            <w:r>
              <w:rPr>
                <w:sz w:val="28"/>
              </w:rPr>
              <w:t xml:space="preserve"> -</w:t>
            </w:r>
            <w:proofErr w:type="spellStart"/>
            <w:r>
              <w:rPr>
                <w:sz w:val="28"/>
              </w:rPr>
              <w:t>Nieradka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J-w</w:t>
            </w:r>
            <w:proofErr w:type="spellEnd"/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70 000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Niep.LO</w:t>
            </w:r>
            <w:proofErr w:type="spellEnd"/>
            <w:r>
              <w:rPr>
                <w:sz w:val="28"/>
              </w:rPr>
              <w:t xml:space="preserve"> dla Dorosłych-  </w:t>
            </w:r>
            <w:proofErr w:type="spellStart"/>
            <w:r>
              <w:rPr>
                <w:sz w:val="28"/>
              </w:rPr>
              <w:t>H.Sokolik</w:t>
            </w:r>
            <w:proofErr w:type="spellEnd"/>
            <w:r>
              <w:rPr>
                <w:sz w:val="28"/>
              </w:rPr>
              <w:t xml:space="preserve"> -</w:t>
            </w:r>
            <w:proofErr w:type="spellStart"/>
            <w:r>
              <w:rPr>
                <w:sz w:val="28"/>
              </w:rPr>
              <w:t>Nieradka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J-w</w:t>
            </w:r>
            <w:proofErr w:type="spellEnd"/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96 020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80130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Szkoły zawodowe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384 </w:t>
            </w:r>
            <w:proofErr w:type="spellStart"/>
            <w:r>
              <w:rPr>
                <w:b/>
                <w:sz w:val="28"/>
              </w:rPr>
              <w:t>384</w:t>
            </w:r>
            <w:proofErr w:type="spellEnd"/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>Policealne Studium Zawodowe w Jarosławiu – dotacja podmiotowa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78 624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>Policealne Studium Detektywów i Pracowników Ochrony „Ochroniarz” w Jarosławiu – dotacja podmiotowa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129 024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>Policealna Szkoła Centrum Kształcenia Europejskiego „WIEDZA” w Jarosławiu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176 736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853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Pozostałe zadania w zakresie polityki społecznej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65 760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85311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Rehabilitacja zawodowa i społeczna osób niepełnosprawnych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</w:p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65 760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 xml:space="preserve">Ośrodek Rehabilitacyjno -Edukacyjno-Wychowawczy w Jarosławiu- dotacja podmiotowa z przeznaczeniem dla </w:t>
            </w:r>
            <w:r>
              <w:rPr>
                <w:sz w:val="28"/>
              </w:rPr>
              <w:lastRenderedPageBreak/>
              <w:t>Warsztatów Terapii Zajęciowej w Jarosławiu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</w:p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65 760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854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Edukacyjna opieka wychowawcza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7 386 234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85403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Specjalne ośrodki szkolno – wychowawcze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2 094 723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>Specjalny Ośrodek Wychowawczy Nr 1 w Jarosławiu – dotacja podmiotowa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1 034 431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>Specjalny Ośrodek Wychowawczy Nr 2 w Jarosławiu – dotacja podmiotowa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1 060 292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85419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Ośrodki rewalidacyjno – wychowawcze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5 291 511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rPr>
                <w:sz w:val="28"/>
              </w:rPr>
            </w:pPr>
            <w:r>
              <w:rPr>
                <w:sz w:val="28"/>
              </w:rPr>
              <w:t>Ośrodek Rehabilitacyjno – Edukacyjno – Wychowawczy w Jarosławiu – dotacja podmiotowa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sz w:val="28"/>
              </w:rPr>
            </w:pPr>
            <w:r>
              <w:rPr>
                <w:sz w:val="28"/>
              </w:rPr>
              <w:t>5 291 511</w:t>
            </w:r>
          </w:p>
        </w:tc>
      </w:tr>
      <w:tr w:rsidR="00DF10ED" w:rsidTr="00A83B3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both"/>
              <w:rPr>
                <w:sz w:val="28"/>
              </w:rPr>
            </w:pPr>
          </w:p>
          <w:p w:rsidR="00DF10ED" w:rsidRDefault="00DF10ED" w:rsidP="00A83B39">
            <w:pPr>
              <w:jc w:val="both"/>
              <w:rPr>
                <w:sz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pStyle w:val="Nagwek8"/>
            </w:pPr>
          </w:p>
          <w:p w:rsidR="00DF10ED" w:rsidRDefault="00DF10ED" w:rsidP="00A83B39">
            <w:pPr>
              <w:pStyle w:val="Nagwek8"/>
            </w:pPr>
            <w:r>
              <w:t>OGÓŁEM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ED" w:rsidRDefault="00DF10ED" w:rsidP="00A83B39">
            <w:pPr>
              <w:jc w:val="right"/>
              <w:rPr>
                <w:b/>
                <w:sz w:val="28"/>
              </w:rPr>
            </w:pPr>
          </w:p>
          <w:p w:rsidR="00DF10ED" w:rsidRDefault="00DF10ED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8 103 746</w:t>
            </w:r>
          </w:p>
        </w:tc>
      </w:tr>
    </w:tbl>
    <w:p w:rsidR="00DF10ED" w:rsidRDefault="00DF10ED" w:rsidP="00DF10ED">
      <w:pPr>
        <w:jc w:val="both"/>
        <w:rPr>
          <w:sz w:val="28"/>
        </w:rPr>
      </w:pPr>
    </w:p>
    <w:p w:rsidR="00DF10ED" w:rsidRPr="00450561" w:rsidRDefault="00DF10ED" w:rsidP="00DF10ED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DF10ED" w:rsidRPr="00450561" w:rsidRDefault="00DF10ED" w:rsidP="00DF10ED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DF10ED" w:rsidRPr="00450561" w:rsidRDefault="00DF10ED" w:rsidP="00DF10ED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C01CFD" w:rsidRDefault="00C01CFD" w:rsidP="00DF10ED"/>
    <w:sectPr w:rsidR="00C01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F10ED"/>
    <w:rsid w:val="00C01CFD"/>
    <w:rsid w:val="00DF1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8">
    <w:name w:val="heading 8"/>
    <w:basedOn w:val="Normalny"/>
    <w:next w:val="Normalny"/>
    <w:link w:val="Nagwek8Znak"/>
    <w:qFormat/>
    <w:rsid w:val="00DF10ED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DF10E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">
    <w:name w:val="Body Text"/>
    <w:basedOn w:val="Normalny"/>
    <w:link w:val="TekstpodstawowyZnak"/>
    <w:rsid w:val="00DF10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DF10ED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2009-04-08T08:28:00Z</dcterms:created>
  <dcterms:modified xsi:type="dcterms:W3CDTF">2009-04-08T08:28:00Z</dcterms:modified>
</cp:coreProperties>
</file>