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UDZIELENIE DOTACJI CELOWEJ Z BUDŻETU POWIATU JAROSŁAWSKIEGO NA REALIZACJĘ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9"/>
        <w:gridCol w:w="1334"/>
        <w:gridCol w:w="1034"/>
        <w:gridCol w:w="1154"/>
        <w:gridCol w:w="929"/>
      </w:tblGrid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konkursu w ramach którego składany jest wniosek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Tytuł projektu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Termin realizacji projektu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zakończenia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Dane klubu sportowego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klubu sportowego, numer w Krajowym Rejestrze Sądowym lub innej ewidencji, adres siedziby klubu sportowego, adres do korespondencji, nr rachunku bankowego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2. Informacje na temat osób upoważnionych do składania wyjaśnień dotyczących projektu </w:t>
            </w:r>
            <w:r>
              <w:rPr>
                <w:color w:val="000000"/>
                <w:sz w:val="20"/>
                <w:u w:color="000000"/>
              </w:rPr>
              <w:t>(imię i nazwisko, numer telefonu, adres poczty elektronicznej)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 Informacje na temat sposobu reprezentacji klubu sportowego wraz z przytoczeniem podstawy prawnej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Zakres rzeczowy oraz kalkulacja przewidywanych kosztów realizacji projektu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Streszczenie projektu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 Uzasadnienie potrzeby realizacji projektu oraz cele projektu z uwzględnieniem celów konkursu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Przewidywane jakościowe i ilościowe rezultaty realizacji projektu oraz sposób ich monitorowania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 Informacje na temat aktualnego poziomu sportowego klubu (uprawiane dyscypliny sportowe, klasa rozgrywek, ranga rozgrywek, ranga zawodów, pozycja w rozgrywkach, osiągnięcia poprzedniego sezonu, ilość drużyn, ilość zawodników, itp.)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lastRenderedPageBreak/>
              <w:t>5. Szczegółowy opis realizacji projektu z uwzględnieniem poszczególnych działań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 Informacje na temat osób odpowiedzialnych za koordynację merytoryczną oraz realizację poszczególnych działań projektu (wykształcenie i kwalifikacje, doświadczenie zawodowe)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 Miejsce realizacji i zasięg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 Odbiorcy projektu i sposób dotarcia do poszczególnych grup odbiorców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 Sposób promocji projektu i jego działań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10. Informacje dodatkowe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3441"/>
        <w:gridCol w:w="1825"/>
        <w:gridCol w:w="1047"/>
        <w:gridCol w:w="1257"/>
        <w:gridCol w:w="943"/>
        <w:gridCol w:w="958"/>
      </w:tblGrid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11. Harmonogram realizacji projektu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Nazwa działania zgodna z nazwą w pozycji III.5</w:t>
            </w: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Planowany termin realizacji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12. Kalkulacja przewidywanych kosztów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 całkowity</w:t>
            </w:r>
            <w:r>
              <w:rPr>
                <w:color w:val="000000"/>
                <w:sz w:val="16"/>
                <w:u w:color="000000"/>
              </w:rPr>
              <w:br/>
            </w:r>
            <w:r>
              <w:rPr>
                <w:b/>
                <w:color w:val="000000"/>
                <w:sz w:val="16"/>
                <w:u w:color="000000"/>
              </w:rPr>
              <w:t>(w zł)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wnioskowanej dotacji (w zł)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innych środków finansowych (w zł)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5052"/>
        <w:gridCol w:w="3710"/>
      </w:tblGrid>
      <w:tr w:rsidR="004F7D2F"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13. Przewidywane źródła finansowania projektu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Wnioskowana kwota dotacji z budżetu Powiatu Jarosławskiego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14. Informacja o własnych środkach finansowych oraz o środkach finansowych uzyskanych przez klub sportowy od sponsorów, środkach prywatnych lub publicznych, których kwota została uwzględniona w ramach innych środków finansowych.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15. Wycena i sposób kalkulacji wkładu osobowego przewidzianego do zaangażowania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16. Wycena i sposób kalkulacji wkładu rzeczowego przewidzianego do wykorzystania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17. Inne informacje, które mogą mieć znaczenie przy ocenie budżetu projektu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Proponowany projekt w całości mieści się w zakresie działalności statutowej klubu sportowego składającego niniejszy wniosek;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klub sportowy składający niniejszy wniosek nie zalega* / zalega* z opłacaniem należności z tytułu zobowiązań podatkowych;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klub sportowy składający niniejszy wniosek nie zalega* / zalega* z opłacaniem należności z tytułu składek na ubezpieczenia społeczne;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dane zawarte w części II niniejszego wniosku są zgodne z Krajowym Rejestrem Sądowym* / właściwą ewidencją*;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wszystkie informacje podane w niniejszym wniosku są zgodne z aktualnym stanem prawnym i faktycznym.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>* Niepotrzebne skreślić</w:t>
      </w:r>
    </w:p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OCENY FORMALNEJ WNIOSKU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4136"/>
        <w:gridCol w:w="1004"/>
        <w:gridCol w:w="1963"/>
        <w:gridCol w:w="1573"/>
      </w:tblGrid>
      <w:tr w:rsidR="004F7D2F">
        <w:tc>
          <w:tcPr>
            <w:tcW w:w="98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Nazwa klubu sportowego:</w:t>
            </w:r>
          </w:p>
        </w:tc>
      </w:tr>
      <w:tr w:rsidR="004F7D2F">
        <w:tc>
          <w:tcPr>
            <w:tcW w:w="98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Nazwa projektu:</w:t>
            </w:r>
          </w:p>
        </w:tc>
      </w:tr>
      <w:tr w:rsidR="004F7D2F">
        <w:trPr>
          <w:trHeight w:val="1500"/>
        </w:trPr>
        <w:tc>
          <w:tcPr>
            <w:tcW w:w="5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Wyszczególnienie kryteriów: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TAK/NIE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Zwrócono się o uzupełnienie braku/ poprawę do dnia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Dokonano uzupełnienia z dniem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Wniosek złożony w terminie zawartym w ogłoszeniu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Wniosek złożony we właściwy sposób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-koperta jest opatrzona tytułem projektu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-koperta posiada pieczęć wnioskodawcy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Wniosek jest złożony na właściwym formularzu wskazanym w ogłoszeniu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Wniosek jest poprawnie wypełniony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-posiada wypełnione wszystkie rubryki formularza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-nie zawiera błędów rachunkowych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-zawiera prawidłowo określone daty realizacji zadania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Zgodność oferowanego zadania z ogłoszeniem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Wniosek jest złożony przez kwalifikującego się wnioskodawcę/ podmiot uprawniony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Wnioskodawca zamierza realizować zadanie na rzecz mieszkańców powiatu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12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Wniosek jest opatrzony we właściwych punktach podpisami osób prawnie uprawnionych oraz pieczęciami wnioskodawcy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Budżet projektu jest prawidłowo wypełniony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-wysokość wnioskowanej dotacji mieści się w przedziale określonym w ogłoszeniu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-wysokość deklarowanego wkładu własnego jest określona na poziomie minimum 10%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60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-wykazane koszty są kosztami kwalifikowanymi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90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……………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Wnioskodawca usunął wszystkie braki formalne w przewidzianym terminie i oferta może być oceniana merytorycznie.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90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……………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Wnioskodawca nie usunął wszystkich braków formalnych w przewidzianym terminie i oferta nie może być oceniana merytorycznie.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53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Data ........................................................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53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Podpisy członków komisji: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F2B2F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INDYWIDUALNA OCENY MERYTORYCZNEJ WNIOSKU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"/>
        <w:gridCol w:w="5604"/>
        <w:gridCol w:w="1169"/>
        <w:gridCol w:w="2847"/>
      </w:tblGrid>
      <w:tr w:rsidR="004F7D2F">
        <w:tc>
          <w:tcPr>
            <w:tcW w:w="98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Nazwa klubu sportowego:</w:t>
            </w:r>
          </w:p>
        </w:tc>
      </w:tr>
      <w:tr w:rsidR="004F7D2F">
        <w:tc>
          <w:tcPr>
            <w:tcW w:w="98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Nazwa projektu:</w:t>
            </w:r>
          </w:p>
        </w:tc>
      </w:tr>
      <w:tr w:rsidR="004F7D2F">
        <w:trPr>
          <w:trHeight w:val="600"/>
        </w:trPr>
        <w:tc>
          <w:tcPr>
            <w:tcW w:w="5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Kryterium oceny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Max liczba punktów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Liczba przyznanych punktów</w:t>
            </w: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Dochowanie wymagań formalnych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6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Zgodność zgłoszonego projektu z celem publicznym, o którym mowa w § 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9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Znaczenie zgłoszonego projektu dla realizacji celu publicznego, o którym mowa w § 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0-15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12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Zgodność przedstawionych we wniosku kosztów realizacji projektu, z warunkami otrzymania dotacji, o którym mowa w § 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0-15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Zakres rzeczowy projektu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12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Związek przedstawionej we wniosku kalkulacji kosztów realizacji projektu (kosztorys projektu) z zakresem rzeczowym projektu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6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Możliwość realizacji projektu przez wnioskodawcę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15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Dotychczasowe wykorzystanie przez wnioskodawcę dotacji z budżetu Powiatu Jarosławskiego (rzetelność i terminowość rozliczenia się z otrzymanych środków)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900"/>
        </w:trPr>
        <w:tc>
          <w:tcPr>
            <w:tcW w:w="2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Planowany wkład rzeczowy i osobowy, w tym świadczenia wolontariuszy i pracę społeczną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0-10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5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t>Suma punktów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100 (max)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00"/>
        </w:trPr>
        <w:tc>
          <w:tcPr>
            <w:tcW w:w="5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t>Data ........................................................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t>………………………………..</w:t>
            </w: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t>Podpis członka komisji:</w:t>
            </w:r>
          </w:p>
        </w:tc>
      </w:tr>
      <w:tr w:rsidR="004F7D2F">
        <w:trPr>
          <w:trHeight w:val="30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F2B2F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SPRAWOZDANIE Z REALIZACJI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1511"/>
        <w:gridCol w:w="1350"/>
        <w:gridCol w:w="1482"/>
        <w:gridCol w:w="1174"/>
      </w:tblGrid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Tytuł projektu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Numer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Data zawarcia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 Nazwa beneficjenta (klubu sportowego)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77"/>
        </w:trPr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 Termin realizacji projektu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</w:t>
            </w:r>
          </w:p>
          <w:p w:rsidR="004F7D2F" w:rsidRDefault="00DD38DB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Sprawozdanie merytoryczne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 zakładane cele i rezultaty zostały osiągnięte?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Jeśli tak – należy je wskazać, jeśli nie – wyjaśnić dlaczego nie zostały osiągnięte.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(należy opisać osiągnięte cele, jakościowe i ilościowe rezultaty projektu oraz sposób w jaki zostały zmierzone)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Szczegółowy opis wykonania poszczególnych działań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(opis powinien zawierać szczegółową informację o zrealizowanych działaniach zgodnie z umową, z uwzględnieniem stopnia ich wykonania, a także wyjaśnić ewentualne odstępstwa w ich realizacji zarówno jeśli idzie o ich zakres, jak i harmonogram realizacji; w opisie należy przedstawić również informację o zaangażowanym wkładzie osobowym i wkładzie rzeczowym w realizację działań)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Uwagi mogące mieć znaczenie przy ocenie realizacji projektu, ze szczególnym uwzględnieniem ewentualnych różnic pomiędzy planem a jego wykonaniem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Szczegółowy opis realizacji działań promocyjnych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F2B2F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III. </w:t>
      </w:r>
      <w:r>
        <w:rPr>
          <w:b/>
          <w:color w:val="000000"/>
          <w:u w:color="000000"/>
        </w:rPr>
        <w:t>  Sprawozdanie z wykonania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9"/>
        <w:gridCol w:w="1138"/>
        <w:gridCol w:w="842"/>
        <w:gridCol w:w="1788"/>
        <w:gridCol w:w="1374"/>
        <w:gridCol w:w="1374"/>
        <w:gridCol w:w="1182"/>
        <w:gridCol w:w="872"/>
        <w:gridCol w:w="1832"/>
        <w:gridCol w:w="1419"/>
        <w:gridCol w:w="1419"/>
      </w:tblGrid>
      <w:tr w:rsidR="004F7D2F">
        <w:tc>
          <w:tcPr>
            <w:tcW w:w="1501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Rozliczenie ze względu na rodzaj kosztów</w:t>
            </w:r>
          </w:p>
        </w:tc>
      </w:tr>
      <w:tr w:rsidR="004F7D2F">
        <w:tc>
          <w:tcPr>
            <w:tcW w:w="4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661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Koszty zgodnie z umową / aneksem</w:t>
            </w:r>
          </w:p>
        </w:tc>
        <w:tc>
          <w:tcPr>
            <w:tcW w:w="68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Faktycznie poniesione wydatki</w:t>
            </w:r>
          </w:p>
        </w:tc>
      </w:tr>
      <w:tr w:rsidR="004F7D2F">
        <w:trPr>
          <w:trHeight w:val="567"/>
        </w:trPr>
        <w:tc>
          <w:tcPr>
            <w:tcW w:w="4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F2B2F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6719"/>
        <w:gridCol w:w="954"/>
        <w:gridCol w:w="1189"/>
        <w:gridCol w:w="352"/>
      </w:tblGrid>
      <w:tr w:rsidR="004F7D2F">
        <w:trPr>
          <w:gridAfter w:val="1"/>
          <w:wAfter w:w="360" w:type="dxa"/>
          <w:trHeight w:val="256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2. Rozliczenie ze względu na źródło finansowania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Koszty zgodnie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z umową / aneksem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Faktycznie poniesione wydatki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Kwota dotacji z budżetu Powiatu Jarosławskiego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360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Uwagi mogące mieć znaczenie przy ocenie realizacji budżetu</w:t>
            </w:r>
          </w:p>
        </w:tc>
      </w:tr>
      <w:tr w:rsidR="004F7D2F">
        <w:trPr>
          <w:trHeight w:val="75"/>
        </w:trPr>
        <w:tc>
          <w:tcPr>
            <w:tcW w:w="10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DF2B2F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35"/>
        <w:gridCol w:w="1330"/>
        <w:gridCol w:w="2615"/>
        <w:gridCol w:w="1049"/>
        <w:gridCol w:w="2394"/>
        <w:gridCol w:w="1374"/>
        <w:gridCol w:w="1685"/>
        <w:gridCol w:w="2113"/>
        <w:gridCol w:w="724"/>
      </w:tblGrid>
      <w:tr w:rsidR="004F7D2F">
        <w:tc>
          <w:tcPr>
            <w:tcW w:w="150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lastRenderedPageBreak/>
              <w:t xml:space="preserve">4. Zestawienie faktur (rachunków) związanych z realizacją projektu </w:t>
            </w:r>
            <w:r>
              <w:rPr>
                <w:color w:val="000000"/>
                <w:sz w:val="20"/>
                <w:u w:color="000000"/>
              </w:rPr>
              <w:t>(do sprawozdania nie załącza się oryginałów ani kopii faktur i rachunków)</w:t>
            </w:r>
          </w:p>
        </w:tc>
      </w:tr>
      <w:tr w:rsidR="004F7D2F">
        <w:trPr>
          <w:trHeight w:val="552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Lp.</w:t>
            </w:r>
            <w:r>
              <w:rPr>
                <w:color w:val="000000"/>
                <w:sz w:val="16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</w:t>
            </w:r>
            <w:r>
              <w:rPr>
                <w:color w:val="000000"/>
                <w:sz w:val="16"/>
                <w:u w:color="000000"/>
              </w:rPr>
              <w:br/>
              <w:t>dokumentu</w:t>
            </w:r>
            <w:r>
              <w:rPr>
                <w:color w:val="000000"/>
                <w:sz w:val="16"/>
                <w:u w:color="000000"/>
              </w:rPr>
              <w:br/>
              <w:t>księgowego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 pozycji</w:t>
            </w:r>
            <w:r>
              <w:rPr>
                <w:color w:val="000000"/>
                <w:sz w:val="16"/>
                <w:u w:color="000000"/>
              </w:rPr>
              <w:br/>
              <w:t>kosztorysu</w:t>
            </w:r>
            <w:r>
              <w:rPr>
                <w:color w:val="000000"/>
                <w:sz w:val="16"/>
                <w:u w:color="000000"/>
              </w:rPr>
              <w:br/>
              <w:t>wg umowy/ aneksu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wystawienia dokumentu księgowego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kosztu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Wartość całkowita faktury/rachunku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Koszt związany</w:t>
            </w:r>
            <w:r>
              <w:rPr>
                <w:color w:val="000000"/>
                <w:sz w:val="16"/>
                <w:u w:color="000000"/>
              </w:rPr>
              <w:br/>
              <w:t>z realizacją projektu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poniesiony ze środków</w:t>
            </w:r>
            <w:r>
              <w:rPr>
                <w:color w:val="000000"/>
                <w:sz w:val="16"/>
                <w:u w:color="000000"/>
              </w:rPr>
              <w:br/>
              <w:t>pochodzących</w:t>
            </w:r>
            <w:r>
              <w:rPr>
                <w:color w:val="000000"/>
                <w:sz w:val="16"/>
                <w:u w:color="000000"/>
              </w:rPr>
              <w:br/>
              <w:t>z dotacji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innych środków finansowych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Data</w:t>
            </w:r>
            <w:r>
              <w:rPr>
                <w:color w:val="000000"/>
                <w:sz w:val="16"/>
                <w:u w:color="000000"/>
              </w:rPr>
              <w:br/>
              <w:t>zapłaty</w:t>
            </w: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39"/>
        </w:trPr>
        <w:tc>
          <w:tcPr>
            <w:tcW w:w="66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F2B2F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491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IV. Dodatkowe informacje</w:t>
            </w:r>
          </w:p>
        </w:tc>
      </w:tr>
      <w:tr w:rsidR="004F7D2F">
        <w:trPr>
          <w:trHeight w:val="1875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F2B2F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od daty zawarcia umowy nie zmienił się status prawny beneficjenta,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wszystkie informacje podane w niniejszym sprawozdaniu są zgodne z aktualnym stanem prawnym i faktycznym;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wszystkie kwoty wymienione w zestawieniu faktur (rachunków) zostały faktycznie poniesione na realizację projektu opisanego we wniosku i w terminie wskazanym w umowie.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sectPr w:rsidR="00A77B3E">
      <w:footerReference w:type="default" r:id="rId13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B2F" w:rsidRDefault="00DF2B2F">
      <w:r>
        <w:separator/>
      </w:r>
    </w:p>
  </w:endnote>
  <w:endnote w:type="continuationSeparator" w:id="0">
    <w:p w:rsidR="00DF2B2F" w:rsidRDefault="00DF2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left"/>
            <w:rPr>
              <w:sz w:val="18"/>
            </w:rPr>
          </w:pPr>
          <w:r>
            <w:rPr>
              <w:sz w:val="18"/>
            </w:rPr>
            <w:t>Id: A07A84F7-0675-4D7D-B33D-0507AAD2F932.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DD38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12DE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:rsidR="004F7D2F" w:rsidRDefault="004F7D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B2F" w:rsidRDefault="00DF2B2F">
      <w:r>
        <w:separator/>
      </w:r>
    </w:p>
  </w:footnote>
  <w:footnote w:type="continuationSeparator" w:id="0">
    <w:p w:rsidR="00DF2B2F" w:rsidRDefault="00DF2B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2F"/>
    <w:rsid w:val="004F7D2F"/>
    <w:rsid w:val="00964DE5"/>
    <w:rsid w:val="00A612DE"/>
    <w:rsid w:val="00DD38DB"/>
    <w:rsid w:val="00DF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D367EB-F2D4-4B6D-8899-8FE34B29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D38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D38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1622</Words>
  <Characters>9738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VIII/89/2019 z dnia 27 czerwca 2019 r.</vt:lpstr>
      <vt:lpstr/>
    </vt:vector>
  </TitlesOfParts>
  <Company>Rada Powiatu Jarosławskiego</Company>
  <LinksUpToDate>false</LinksUpToDate>
  <CharactersWithSpaces>11338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VIII/89/2019 z dnia 27 czerwca 2019 r.</dc:title>
  <dc:subject>w sprawie określenia warunków i^trybu finansowania w^formie dotacji zadań służących rozwojowi sportu</dc:subject>
  <dc:creator>SesjaRady</dc:creator>
  <cp:lastModifiedBy>Łukasz Demski</cp:lastModifiedBy>
  <cp:revision>4</cp:revision>
  <cp:lastPrinted>2019-07-04T11:25:00Z</cp:lastPrinted>
  <dcterms:created xsi:type="dcterms:W3CDTF">2019-07-04T11:31:00Z</dcterms:created>
  <dcterms:modified xsi:type="dcterms:W3CDTF">2019-08-21T08:53:00Z</dcterms:modified>
  <cp:category>Akt prawny</cp:category>
</cp:coreProperties>
</file>